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LEMBAR KONFIRMASI PESERTA UJI KELAYAKAN DAN KEPATUTAN BAGI PANITERA DI LINGKUNGAN DIREKTORAT JENDERAL BADAN PERADI</w:t>
      </w:r>
      <w:r>
        <w:rPr>
          <w:rFonts w:ascii="Bookman Old Style" w:hAnsi="Bookman Old Style"/>
          <w:sz w:val="28"/>
          <w:szCs w:val="28"/>
          <w:lang w:val="id-ID"/>
        </w:rPr>
        <w:t>L</w:t>
      </w:r>
      <w:r>
        <w:rPr>
          <w:rFonts w:ascii="Bookman Old Style" w:hAnsi="Bookman Old Style"/>
          <w:sz w:val="28"/>
          <w:szCs w:val="28"/>
        </w:rPr>
        <w:t>AN UMUM MAHKAMAH AGUNG REPUBLIK INDONESIA</w:t>
      </w:r>
    </w:p>
    <w:p>
      <w:pPr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5"/>
        <w:gridCol w:w="306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Nama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Pangkat/ Gol Ruang 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Jabatan 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Unit Kerja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Nomor Telepon /Fax Kantor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25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Nomor Telepon/HP Peserta</w:t>
            </w:r>
          </w:p>
        </w:tc>
        <w:tc>
          <w:tcPr>
            <w:tcW w:w="306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/>
    <w:p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Dengan ini menyatakan bersedia hadir sebagai peserta untuk mengikuti Seleksi Uji Kelayakan dan Kepatutan bagi Panitera di lingkungan Direktorat Jenderal Badan Peradilan Umum Mahkamah Agung Republik Indonesia.</w:t>
      </w:r>
    </w:p>
    <w:p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>
      <w:pPr>
        <w:spacing w:line="360" w:lineRule="auto"/>
        <w:ind w:left="4320" w:firstLine="720"/>
        <w:jc w:val="both"/>
        <w:rPr>
          <w:rFonts w:hint="default"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</w:rPr>
        <w:t>……..…………..,…………….20</w:t>
      </w:r>
      <w:r>
        <w:rPr>
          <w:rFonts w:hint="default" w:ascii="Bookman Old Style" w:hAnsi="Bookman Old Style"/>
          <w:sz w:val="28"/>
          <w:szCs w:val="28"/>
          <w:lang w:val="en-US"/>
        </w:rPr>
        <w:t>22</w:t>
      </w:r>
      <w:bookmarkStart w:id="0" w:name="_GoBack"/>
      <w:bookmarkEnd w:id="0"/>
    </w:p>
    <w:p>
      <w:pPr>
        <w:spacing w:after="0" w:line="240" w:lineRule="auto"/>
        <w:ind w:left="5760" w:firstLine="72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5760" w:firstLine="72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5760" w:firstLine="72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5760" w:firstLine="72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5760" w:firstLine="72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id-ID"/>
        </w:rPr>
      </w:pPr>
      <w:r>
        <w:rPr>
          <w:rFonts w:ascii="Bookman Old Style" w:hAnsi="Bookman Old Style"/>
          <w:sz w:val="28"/>
          <w:szCs w:val="28"/>
          <w:lang w:val="id-ID"/>
        </w:rPr>
        <w:t xml:space="preserve">                                                         </w:t>
      </w:r>
      <w:r>
        <w:rPr>
          <w:rFonts w:ascii="Bookman Old Style" w:hAnsi="Bookman Old Style"/>
          <w:sz w:val="28"/>
          <w:szCs w:val="28"/>
        </w:rPr>
        <w:t>NIP.</w:t>
      </w:r>
      <w:r>
        <w:rPr>
          <w:rFonts w:ascii="Bookman Old Style" w:hAnsi="Bookman Old Style"/>
          <w:sz w:val="28"/>
          <w:szCs w:val="28"/>
          <w:lang w:val="id-ID"/>
        </w:rPr>
        <w:t>.........................................</w:t>
      </w:r>
    </w:p>
    <w:p>
      <w:pPr>
        <w:spacing w:after="0" w:line="240" w:lineRule="auto"/>
        <w:ind w:left="648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648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648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648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6480"/>
        <w:jc w:val="both"/>
        <w:rPr>
          <w:rFonts w:ascii="Bookman Old Style" w:hAnsi="Bookman Old Style"/>
          <w:sz w:val="28"/>
          <w:szCs w:val="28"/>
        </w:rPr>
      </w:pPr>
    </w:p>
    <w:p>
      <w:pPr>
        <w:spacing w:after="0" w:line="240" w:lineRule="auto"/>
        <w:ind w:left="6480"/>
        <w:jc w:val="both"/>
        <w:rPr>
          <w:rFonts w:ascii="Bookman Old Style" w:hAnsi="Bookman Old Style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C64"/>
    <w:rsid w:val="004833B6"/>
    <w:rsid w:val="005659DF"/>
    <w:rsid w:val="006C674B"/>
    <w:rsid w:val="00754EA2"/>
    <w:rsid w:val="00823928"/>
    <w:rsid w:val="00890C64"/>
    <w:rsid w:val="009B2D39"/>
    <w:rsid w:val="00A7270A"/>
    <w:rsid w:val="00C80570"/>
    <w:rsid w:val="00E61AC5"/>
    <w:rsid w:val="00F1065A"/>
    <w:rsid w:val="2D4C75B8"/>
    <w:rsid w:val="42C957D7"/>
    <w:rsid w:val="4C9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link w:val="4"/>
    <w:semiHidden/>
    <w:uiPriority w:val="99"/>
    <w:rPr>
      <w:rFonts w:ascii="Segoe UI" w:hAnsi="Segoe UI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2019-10-25T03:58:00Z</dcterms:created>
  <dc:creator>Badilum05</dc:creator>
  <cp:lastModifiedBy>PerlengkapanBadilum2</cp:lastModifiedBy>
  <cp:lastPrinted>2019-02-25T08:58:00Z</cp:lastPrinted>
  <dcterms:modified xsi:type="dcterms:W3CDTF">2022-04-26T12:02:59Z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3E977F6F260F41B59FDAABA72E3B6908</vt:lpwstr>
  </property>
</Properties>
</file>